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wciąż tłumiony jest słuszny sąd, że bezbożny osacza sprawiedliwego — i słuszność w sądzie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bywa wypaczana.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jest naruszone, a nie ma już sprawiedliwości. Niegodziwy bowiem osacza sprawiedliwego, dlatego wydawane są błędne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naruszony bywa zakon, a prawu się nigdy dosyć nie dzieje; albowiem niepobożny otacza sprawiedliwego,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podrapan jest zakon i nie przyszedł aż do końca sąd, iż niezbożny przemaga przeciw sprawiedliwemu,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straciło Prawo moc swoją, sprawiedliwego sądu już nie ma; bezbożny bowiem gnębi uczciwego, dlatego wyrok sądowy ulega wypaczeniu.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zamiera prawo, a sprawiedliwość nie wychodzi na jaw, gdyż bezbożny osacza sprawiedliwego, i tak prawo bywa 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bezsilne, a sprawiedliwość nie dochodzi do głosu, bo bezbożny osacza prawego, i dlatego sądy wydają stronnicze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prawo stało się bezsilne, nikt się nie liczy ze sprawiedliwością. Uczciwego osacza bezbożny, wyroki sądu są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traci swą moc, a sprawiedliwość nigdy nie dochodzi do głosu; a że bezbożny ma w swojej mocy sprawiedliwego, wyroki są zawsze stronnicze.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розсипається закон, і не провадиться до кінця суд, бо безбожний насилює праведного. Через це вийде звихнений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zdrętwiało Prawo, a sąd nigdy nie występuje na jaw. Bowiem niegodziwy omotał sprawiedliwego i dlatego wychodzi przewrotny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ogarnia drętwota i nigdy nie ukazuje się sprawiedliwość. Ponieważ niegodziwiec otacza prawego, sprawiedliwość ukazuje się spaczona.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2024-04-25T01:39:33Z</dcterms:modified>
</cp:coreProperties>
</file>