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Zniszczeni są wszyscy handlarze,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wytępieni wszyscy odważający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Zawódźcie, mieszkańcy Maktesz, bo będzie zniszczony cały lud kupiecki, będą wykorzenieni wszyscy, którzy noszą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 wy, którzy mieszkacie wewnątrz: bo wygładzony będzie wszystek lud kupiecki, wygładzeni będą wszyscy, którzy srebro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obywatele Stępy! Umilkł wszytek lud Chanaan, wytraceni są wszyscy uwinieni w 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Moździerza, bo cały lud Kanaanu został zgładzony; wytraceni zostali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Narzekajcie, mieszkańcy Dzielnicy Dolnej, bo zniszczony będzie cały lud kramarzy, wytępieni wszyscy, którzy odważają srebro!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 gdyż polegnie cały lud kananejski, zginą wszyscy, którzy gromadzą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Dolnego Miasta, bo zniszczony będzie cały lud handlarzy i zgładzeni wszyscy, którzy odważają srebro.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Moździerza! Bo wszyscy handlarze będą wytępieni, wszyscy, co odważają srebro, będą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Плачте, ви, що живете в розбитому, бо ввесь нарід уподібнився до Ханаану, вигублені були всі, що звеличені сріблом.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mieszkańcy kotliny, bo będzie zniszczony cały lud kramarzy i wytępieni wszyscy, którzy są objuczeni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Wyjcie, mieszkańcy Muchtesz, bo cały lud kupców został zmuszony do milczenia; wytracono wszystkich odważających srebro.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2024-04-25T11:08:35Z</dcterms:modified>
</cp:coreProperties>
</file>