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swoją rękę* przeciwko północy i zniszczy Asyrię, Niniwę obróci w pustkowie, w kraj suchy, jak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wyciągnie także swą rękę na północ, zniszczy On Asyrię, Niniwę obróci w pustkowie, w kraj suchy,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bowiem swoją rękę na północ i wytraci Asyrię; zamieni Niniwę w spustoszenie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północy, i wytracę Assura, i podam Niniwę w spustoszenie i suszę, jako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rękę swą na północy, a zatraci Assur; i obróci Śliczną w pustynią i w bezdrożną i jako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On rękę na północ, i zniszczy Asyrię, i obróci Niniwę w pustkowie, w step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wyciągnie On swoją rękę ku północy i zniszczy Asyrię, zamieni Niniwę w pustkowie, w suchy step pustynny.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swą rękę ku północy i zgotuje koniec Asyrii; Niniwę zamieni w pustkowie, w obszar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простягне свою руку на північ і знищить ассирійця і поставить Ніневію на безводну руїну як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ku północy i zgładzę Aszur, a Ninewę zamienię w pustkowie, w ziemię spiekłą jak step.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wyciągnie rękę ku północy, i zniszczy Asyrię. Niniwę uczyni bezludnym pustkowiem, bezwodną okolicą przypominającą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3:20&lt;/x&gt;; 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2024-05-28T02:18:34Z</dcterms:modified>
</cp:coreProperties>
</file>