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został pozostawiony, ktoś, kto widział ten dom w jego dawnej chwale?* A jakim widzicie go teraz? Czy nie jest to jak nic w waszych oczach?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Świątynia Salomona została zburzona w 586 r. p. Chr., czyli 66 lat wcześniej, zob. &lt;x&gt;150 3:8-13&lt;/x&gt;.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2024-04-17T11:52:58Z</dcterms:modified>
</cp:coreProperties>
</file>