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człowiekowi: Wyciągnij twą ― rękę. I wyciągnął i przywrócona została zdrowa jak ―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temu człowiekowi wyciągnij rękę twoją i wyciągnął i została przywrócona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do tego człowieka: Wyciągnij swoją rękę. I wyciągnął, a (ta) stała się znów tak zdrowa,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(temu)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twą rękę.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wyciągnął i przywrócona została zdrowa jak inna.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(temu) człowiekowi wyciągnij rękę twoją i wyciągnął i została przywrócona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chorego: Wyciągnij rękę przed siebie. I on wyciągnął. Odzyskał taką samą władzę w tej ręce, jak i w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tego człowieka: Wyciągnij rękę. On ją wyciągnął i znowu stała się zdrowa jak i 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człowiekowi 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rękę twoję;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wyciągnął, i przywrócona jest do zdrowia jako i 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człowiekowi: Wyciągni rękę twoję. I wyciągnął. I przywrócona jest do zdrowia jako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owego człowieka: Wyciągnij rękę! Wyciągnął, i stała się znów tak zdrowa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temu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swoją rękę,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wyciągnął i stała się znów zdrowa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człowieka z bezwładną ręką: Wyciągnij rękę. On ją wyciągnął i znowu stała się sprawna, tak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tego człowieka: „Wyciągnij rękę!”. Ten wyciągnął ją i stała się znów sprawna,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powiedział do tego człowieka: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„Wyciągnij swoją rękę”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Wyciągnął. I stała się zdrowa jak druga.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 onemu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 rękę twoję, i wyciągnął;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przywrócona mu jest zdrowa jako i druga.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do człowieka: - Wyciągnij twoją rękę. I wyciągnął ją. I była zdrowa jak ta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чоловікові: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Простягни свою руку.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Той простягнув, і вона стала здоровою, як і друга.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 temu człowiekowi: Rozpostrzyj z wewnątrz należącą do ciebie tę rękę. I rozpostarł z wewnątrz, i do stanu poprzedniego została z góry stawiona zdrowa tak jak ta inna.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temu człowiekowi: Wyciągnij twoją rękę. Więc on wyciągnął, i została przywrócona do zdrowia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człowieka tego rzekł: "Wyciągnij rękę". A gdy on ją wyciągnął, została uleczona i była równie zdrowa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tego człowieka: ”Wyciągnij rękę”. I on ją wyciągnął, i odzyskała sprawność, i stała się zdrowa jak druga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—Wyciągnij rękę!—zwrócił się do chorego. Ten posłuchał i natychmiast jego ręka stała się równie zdrowa jak druga.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2024-04-28T00:27:59Z</dcterms:modified>
</cp:coreProperties>
</file>