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zebrani arcykapłani i znawcy Pisma i starsi ludu na dziedzińcu arcykapłana który jest nazywany Kajfaszem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arcykapłani i starsi ludu zebrali się* na dziedzińcu arcykapłana, którego zwano Kajfasz.**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zebrali się arcykapłani i starsi ludu na dziedzińcu arcykapłana zwanego Kajfaszem.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zebrani arcykapłani i znawcy Pisma i starsi ludu na dziedzińcu arcykapłana który jest nazywany Kajfaszem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&lt;x&gt;500 11:47&lt;/x&gt;; &lt;x&gt;510 4:26-27&lt;/x&gt;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Kajfasz był arcykapłanem w 18-36 r. po Chr. Jego teść Annasz sprawował ten urząd w  6-15 r.  po  Chr.,  ale  wciąż  był  określany mianem arcykapłana.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26:57&lt;/x&gt;; &lt;x&gt;490 3:2&lt;/x&gt;; &lt;x&gt;500 11:49&lt;/x&gt;; &lt;x&gt;500 18:13&lt;/x&gt;; &lt;x&gt;510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2024-04-28T10:34:23Z</dcterms:modified>
</cp:coreProperties>
</file>