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na Niego szkarłatną pelerynę.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ubrali go w 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zewlekłszy go, przyodziali go płaszczem szarłatowym;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zwlókszy go, włożyli nań płaszcz szarłatny.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z szat i narzucili na Niego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zdjęli z niego szaty, i przyodziali go w 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rozebrali Go i narzucili na Niego szkarłatny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Go, a potem odziali purpurowym płaszczem.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Rozebrali go i zarzucili mu na ramiona czerwony płaszcz.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szaty okryli Go czerwonym płaszczem,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роздягнувши Його, накинули на Нього багряницю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wydziawszy go, jakiś krótki płaszcz szkarłatny obłożyli dookoła jemu,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nałożyli mu płaszcz szkarłatny.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Zdarli z Niego ubranie i włożyli Mu szkarłatną 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rozebrawszy go, oblekli w szkarłatne okrycie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szkarłatny 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2024-05-01T09:26:41Z</dcterms:modified>
</cp:coreProperties>
</file>