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są krzyżowani z Nim dwaj bandyci jeden z prawej strony i jeden z lewej strony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ukrzyżowali wówczas dwóch zbójców,* jednego po prawej, a drugiego po lewej stronie.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krzyżowani są z nim dwaj rozbójnicy, jeden z prawej i jeden z lewej.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są krzyżowani z Nim dwaj bandyci jeden z prawej strony i jeden z lewej strony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2024-04-30T21:43:50Z</dcterms:modified>
</cp:coreProperties>
</file>