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zabrał Go ze sobą do świętego miasta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do miasta świętego i postawił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dyjabeł do miasta świętego,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wziął diabeł do miasta świętego i postawił go na ganku kościelnym,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Świętego, postawił na szczycie narożnika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go diabeł do miasta świętego i postawił go na szczycie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zabrał Go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diabeł do Świętego Miasta, postawił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wówczas diabeł do miasta świętego i postawił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zabrał go diabeł do świętego miejsca, postawił na szczycie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bierze Go ze sobą do świętego miasta i stawia Go na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диявол узяв Його до святого міста і поставив Його на наріжнику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zabiera z sobą go diabeł do świętego miasta i stawił go aktywnie na to wiadome skrzydełko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oszczerczy bierze go do świętego miasta oraz stawia go na najwyższym ganku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Go Przeciwnik do świętego miasta i postawił Go w najwyższym punkcie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wziął go do miasta świętego i postawił na blanku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przeniósł Go do Jerozolimy—świętego miasta—i postawił na szczycie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2024-04-28T07:33:20Z</dcterms:modified>
</cp:coreProperties>
</file>