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89"/>
        <w:gridCol w:w="4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wy, gdy zobaczycie, że to się dzieje, wiedzcie, że blisko jest – u drzwi.*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i wy, kiedy zobaczycie to stające się, poznajcie, że blisko jest u drzwi.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wy gdy te zobaczylibyście stające się wiedzcie że blisko jest u drzwi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2024-05-04T13:40:18Z</dcterms:modified>
</cp:coreProperties>
</file>