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ukrzyżowali i rozdzielili Jego szaty, rzucając o nie losy, co kto ma sobie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ukrzyżowali, rozdzielili jego szaty, rzucając o nie losy,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rozstrzygnąć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szaty jego, miecąc o nie los, co by kto wziąć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podzielili szaty jego, miecąc o nie los,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szaty, rzucając o nie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podzielili szaty jego, rzucając o nie losy,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rozdzielili Jego szaty, rzucając o nie losy, żeby rozstrzygnąć,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ubranie, rzucając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ukrzyżowali Go i  podzielili między sobą Jego szaty, rzucając o nie los, co który ma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Przybili go więc do krzyża i 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розіп'яли Його, і розділили Його одяг, кидаючи жереб, хто що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zaopatrują w stawiony umarły drewniany pal go, i rozdzielają dla siebie szaty jego, rzucając los aktywnie na nie kto co uniósłby.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ukrzyżowali, rozdzielając jego szaty oraz rzucając o nie los, co kto miałby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Go do pala egzekucyjnego i podzielili między siebie Jego ubranie, rzucając kości, aby ustalić, co który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zawiesili go na palu, i rozdzielili jego szaty wierzchnie, rzucając o nie losy,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2024-04-28T23:30:21Z</dcterms:modified>
</cp:coreProperties>
</file>