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pierwszego dnia tygodni przychodzą do grobowca gdy wzeszło słońce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wcześnie rano, pierwszego dnia tygodnia, przyszły do grobowca o wschodzie słońca.*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całkiem rano pierwszego (z) tygodnia przychodzą do grobowca. (gdy wzeszło) słońce.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pierwszego (dnia) tygodni przychodzą do grobowca gdy wzeszło słońce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Wybrały się wcześnie rano w niedzielę, pierwszego dnia tygodnia, tak że o wschodzie słońca dotarły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po szabacie, wczesnym rankiem, gdy wzeszło słońce, przyszły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pierwszego dnia po sabacie przyszły do grobu, gdy weszło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barzo rano pierwszego dnia z szabbatów przyszły do grobu, gdy już wzeszło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 pierwszy dzień tygodnia przyszły do grobu, gdy słońce wzeszło.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rano, skoro wzeszło słońce, pierwszego dnia tygodnia, przyszły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tygodnia wczesnym rankiem, gdy wzeszło słońce, przyszły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 pierwszy dzień po szabacie przyszły do grobu, kiedy wschodziło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 pierwszego dnia tygodnia, gdy tylko słońce wstało, wyruszyły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 w niedzielę, tuż po wschodzie słońca, szły do grobu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wczesnym rankiem w pierwszy dzień tygodnia przychodzą do grobu, kiedy wzeszło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світанку першого після суботи дня приходять до гробниці - як зійшло сонце.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nadzwyczaj przedwczesnym rankiem jednym dniem sabatów przychodzą aktywnie na ten pamiątkowy grobowiec w następstwie wcześniej urzeczywistniwszego w górę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też wcześnie, pierwszego dnia tygodnia, o wschodzie słońca przychodzą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wcześnie w niedzielę, tuż po wschodzie słońca, poszły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pierwszym dniu tygodnia przyszły do grobowca pamięci bardzo wcześnie, gdy wzeszło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rankiem, gdy tylko wzeszło słońce, udały się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Musiały odbyć drogę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2024-05-06T18:07:10Z</dcterms:modified>
</cp:coreProperties>
</file>