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wieczór gdy stał się była łódź na środku morza i On sam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łódź była na środku morza, On sam zaś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wieczór (gdy stał się), była łódź na środku - morza, i on sam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wieczór gdy stał się była łódź na środku morza i On sam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nastał wieczór, łódź była na środku jeziora, a On sam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nastał wieczór, łódź znajdowała się na środku morza, a 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była łódź w pośród morza, a on sam był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w wieczór, była łódź w pośrzodku morza, a on sam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zapadł, łódź była na środku jeziora, a On sam jeden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łódź była na pełnym morzu, a On sam był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 wieczór, łódź była na środku jeziora, a On sam został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zapadł wieczór, łódź była na środku jeziora, a On sam pozostał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zapadł wieczór, łódź znajdowała się na środku jeziora, a On sam został na lądzie.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Wieczór już zapadł, gdy łódź była na środku jeziora. Tylko Jezus został na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łódź była na pełnym morzu, a On sam jeden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 вечір, човен був серед моря, а він сам - один на суходолі.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następstwie późnej pory stawszej się był statek w środku morza i on wyłącznie jedyny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łódź była na środku morza, a on sam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zapadła noc, łódź była już na jeziorze, a On sam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już wieczór; łódź znajdowała się pośrodku morza, on zaś był sam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zmrok i Jezus był zupełnie sam. Tymczasem uczniowie wiosłowali, płynąc łodzią przez środek jeziora.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2024-04-30T12:16:50Z</dcterms:modified>
</cp:coreProperties>
</file>