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zaś byli sprawiedliwi* wobec Boga, nienaganni,** postępujący według wszystkich przykazań*** i ustaw Pana.****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sprawiedliwi oboje przed Bogiem, chodzący we wszystkich przykazaniach i (w) przepisach Pana 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sprawiedliwi oboje przed Bogiem chodzący we wszystkich przykazaniach i przepisach Pana nienaganni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— postępowali nienagannie według wszystkich przykazań i ustaw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 oczach Boga, postępując nienagannie według wszystkich przykazań i nakazów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sprawiedliwymi przed obliczem Bożem, chodząc we wszystkich przykazaniach i usprawiedliwieniach Pańskich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oboje sprawiedliwemi przed Bogiem, chodząc we wszytkich przykazaniach i usprawiedliwieniach Pańskich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 i postępowali nienagannie według wszystkich przykazań i przepisów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wobec Boga, postępując nienagannie według wszystkich przykazań i ustaw Pańskich.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 i postępowali nienagannie według wszystkich przykazań i przepisów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bo nienagannie zachowywali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sprawiedliwi wobec Boga, nienagannie żyli według wszystkich przykazań i nakazów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Oboje byli pobożni i skrupulatnie wypełniali wszystkie przepisy i przykazania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zachowując wiernie wszystkie przykazania i przepisy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обоє праведні перед Богом, бездоганно виконували всі Господні заповіді й настанови.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przestrzegający reguł cywilizacji obydwoje w tym co naprzeciwko wiadomego boga, wyprawiający się we wszystkich wiadomych wkazówkach i regułach cywilizacji wiadomego utwierdzającego pana 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obliczem Boga, chodząc nienaganni we wszystkich przykazaniach oraz sprawiedliwych czynach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sprawiedliwi przed Bogiem, przestrzegając bez zarzutu wszystkich micwot i ustaw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byli prawi przed Bogiem, ponieważ nienagannie”ʼ postępowali według wszystkich przykazań oraz prawnych wymagań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ludzie prawi w oczach Boga, żyjący w zgodzie zarówno z duchem, jak i z literą całego Bożego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6:9&lt;/x&gt;; &lt;x&gt;10 7:1&lt;/x&gt;; &lt;x&gt;490 1:75&lt;/x&gt;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9:4&lt;/x&gt;; &lt;x&gt;560 5:27&lt;/x&gt;;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5:33&lt;/x&gt;; &lt;x&gt;230 119:1&lt;/x&gt;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byli to ludzie bezgrzeszni, lecz pobożni i prawi wg &lt;x&gt;10 6:8&lt;/x&gt;; &lt;x&gt;50 28:9&lt;/x&gt;. Warto w tym kontekście zauważyć bezpłodność Elżbiety, por. &lt;x&gt;30 20:20-21&lt;/x&gt;; &lt;x&gt;300 22:30&lt;/x&gt;.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2024-04-26T04:18:50Z</dcterms:modified>
</cp:coreProperties>
</file>