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było* za dni Noego,** tak też będzie za dni Syna Człowieczego.***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stało się w dniach Noego,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stało się w dniach Noego tak będzie i w dniach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dni, gdy żył Noe, tak też będzie w dniach poprzedzających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zstało we dni Noego, takżeć będzie i we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działo się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było za dni Noego, tak będzie i za dni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za dni Noego, tak będzie i 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było za dni Noego, tak będzie w dniach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było za dni Noego, tak będzie również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się działo od czasów Noego, stanie się również,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czasów Noego, tak też będzie za czasów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як було за днів Ноя, так буде і за днів Людського Сина: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tak jak stało się w dniach Noego, w ten właśnie sposób będzie i w dniach tego syna tego człowieka: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w dniach Noego tak będzie i w dniach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 dni Syna Człowieczego będzie zupełnie tak jak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działo się za dni Noego, tak też będzie za dni Syna Człowieczego: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2024-04-30T02:39:33Z</dcterms:modified>
</cp:coreProperties>
</file>