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zadał Mu pytanie: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niektóry książę, mówiąc: Nauczycielu dobry!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pytało go niektóre książę, mówiąc: Nauczycielu dobry, co czyniąc, otrzymam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 tymi słowy: Nauczycielu dobry,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pewien dostojnik: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dostojnik zapytał Go: „Nauczycielu dobry,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urzędnik zapytał Go, mówiąc: „Dobry Nauczycielu, dzięki jakim czynom stanę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dostojnik postawił Jezusowi następujące pytanie: - Dobry Nauczycielu, co mam zrobić, 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- Nauczycielu dobry, co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його якийсь знатний, кажучи: Учителю добрий, що мені зробити, аби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jakiś go naczelny z racji swej prapoczątkowości powiadając: Nauczycielu dobry, co uczyniwszy jakieś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go pewien rządca, mówiąc: Nauczycielu dobry, co mam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przywódców zapytał Go: "Dobry rabbi, co powinienem czynić,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władca zapytał go, mówiąc: ”Dobry Nauczycielu, co powinienem czynić, że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pewien wysoko postawiony człowiek zapytał Jezusa: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2024-05-01T02:53:07Z</dcterms:modified>
</cp:coreProperties>
</file>