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4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czyż nie serce nasze które jest zapalone było w nas jak mówił nam w drodze i jak otwierał nam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nawzajem: Czy nasze serce nie płonęło w nas, gdy mówił do nas w drodze i otwierał przed nami Pisma?*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zaś otwarte zostały oczy i poznali go. I on niewidzialny stał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czyż nie serce nasze które jest zapalone było w nas jak mówił nam w drodze i jak otwierał nam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sobie: Czy nasze serce nie płonęło, gdy mówił do nas w drodze i wyjaśniał znaczenie Pism?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Czy nasze serce nie pałało w nas, gdy rozmawiał z nami w drodze i otwierał nam Pisma?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Izali serce nasze nie pałało w nas, gdy z nami w drodze mówił, i gdy nam Pisma otwierał?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Izali serce nasze nie pałało w nas, gdy mówił w drodze i pisma nam otwierał?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Czy serce nie pałało w nas, kiedy rozmawiał z nami w drodze i Pisma nam wyjaśniał?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siebie: Czyż serce nasze nie pałało w nas, gdy mówił do nas w drodze i Pisma przed nami otwierał?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siebie: Czy serce nie biło nam mocniej, gdy mówił do nas w drodze i wyjaśniał Pisma?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siebie: „Czy serce nie rozpalało się w nas, gdy rozmawiał z nami w drodze i wyjaśniał nam Pisma?”.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mówił jeden do drugiego: „Czyż nasze serce nie płonęło w nas, gdy z nami rozmawiał w drodze i gdy wykładał nam Pisma?”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sobie przypominać: - Czyż serca nie biły nam mocniej, gdy w drodze rozmawiał z nami i wyjaśniał Pismo Święte?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- Czyż nie płonęło nam serce, kiedy mówił do nas w drodze i wyjaśniał nam Pisma?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себе: Чи не горіло наше серце, коли говорив нам у дорозі і роз'яснював нам Письмо?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istotnie do wzajemnych: Czyż nie serce nasze płonione było jak gadał nam w drodze, jak na wskroś wstecz-w górę otwierał nam odwzorowane pisma?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między sobą: Czyż nasze serce nie było w nas płonące, kiedy nam mówił w drodze i gdy nam Pisma otwierał?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sobie: "Czyż nasze serca nie pałały w nas, gdy mówił do nas po drodze, otwierając przed nami Tanach?".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jeden do drugiego: ”Czyż nasze serca nie płonęły, gdy w drodze do nas mówił i w pełni objaśniał nam Pisma?”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mówić jeden do drugiego: —Czy serce nie biło nam mocniej, gdy podczas drogi rozmawiał z nami i wyjaśniał Pismo?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26:26&lt;/x&gt;; &lt;x&gt;490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2024-05-02T01:48:23Z</dcterms:modified>
</cp:coreProperties>
</file>