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wziął te pięć chlebów i dwie ryby, spojrzał w niebo, pobłogosławił je, przełamał i dawał uczniom, aby je rozdzielali między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wziąwszy te pięć chlebów i dwie ryby, spojrzał w niebo, pobłogosławił je, łamał i dawał uczniom, aby kładli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 onych pięć chlebów i one dwie ryby, wejrzawszy w niebo, błogosławił im, i łamał i dawał uczniom, aby kładli przed on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pojźrzał w niebo i błogosławił je, i połamał, i rozdawał uczniom swoim, aby kładli przed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odmówiwszy nad nimi błogosławieństwo, połamał i dawał uczniom, 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te pięć chlebów i dwie ryby, spojrzał w niebo, pobłogosławił je, rozłamał i dawał uczniom, by kładli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pięć chlebów i dwie ryby, podniósł wzrok ku niebu, pobłogosławił je, połamał i dawał uczniom, aby rozdawali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ryby, spojrzał w niebo i odmówił nad nimi modlitwę uwielbienia. Potem połamał i dawał je uczniom, aby rozdzielali wśród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je, połamał i dawał uczniom, aby podali tej 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pięć chlebów i dwie ryby i wzniósł oczy do nieba, wielbił (Boga), połamał je i podawał uczniom,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обидві риби, поглянув на небо, поблагословив їх, поламав і давав учням, щоб поклали перед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te pięć chleby i te dwie ryby, wzniósłszy spojrzenie do źródła w górze do sfery funkcji wiadomego nieba, dla łatwo odwzorował we wniosku one i z góry w dół złamał i dawał uczniom aby położyć obok-przeciw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oraz te dwie ryby, spojrzał w niebo, wielbił im Boga oraz łamał i dawał uczniom, aby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pięć chlebów i dwie ryby i patrząc ku niebu, uczynił b'rachę, połamał chleby i zaczął podawać je talmidim,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oraz dwie ryby i spojrzawszy w niebo, pobłogosławił je i połamał, i zaczął dawać uczniom, żeby kładli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pięć chlebów i dwie ryby, popatrzył w niebo, podziękował za nie Bogu i połamał chleb na kawałki. Następnie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2024-05-06T23:40:49Z</dcterms:modified>
</cp:coreProperties>
</file>