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natomiast będzie musiał umyć się w wodzie i gdy zajdzie słońce, wejdzie do środka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powinien umyć się w wodzie,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też miał miejsce za obozem, gdzie będziesz wychodził;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też mieli miejsce za obozem, gdzie będziecie wychodzili na potrzebę przyrodzoną;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za obozem, gdzie będziesz wychodził na potrzebę przyrodzoną,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miejsce poza obozem i tam poza obóz będziesz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niechaj umyje się wodą, a po zachodzie słońca może wejść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ma obmyć się wodą i po zachodzie słońca może powrócić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umyje się w wodzie, a gdy słońce zajdzie, będzie mógł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zapadnie wieczór, umyje się w wodzie, a po zachodzie słońca będzie mógł wejść w obręb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przed wieczorem zanurzy się w wodzie [mykwy] i gdy słońce zajdzie, powróci do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при вечорі помиє своє тіло водою і як зайде сонце ввійде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 wieczorowi niech się wykąpie w wodzi i po zachodzie słońca może wrócić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mieć ustronne miejsce poza obozem, i tam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lecz jeśli umyje swoje ciało w wodzie i zajdzie słońce, to potem może wejść do obozu, </w:t>
      </w:r>
      <w:r>
        <w:rPr>
          <w:rtl/>
        </w:rPr>
        <w:t>כן יבוא אל המחנה כי אם רחץ בׂשרו במים ובא הׁשמׁש ואחרי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2024-04-28T04:25:17Z</dcterms:modified>
</cp:coreProperties>
</file>