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5"/>
        <w:gridCol w:w="4200"/>
        <w:gridCol w:w="3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przekazałem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też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Gilad Machirowi.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Махірові дав я Ґалаад.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Machyrowi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2024-04-27T09:39:38Z</dcterms:modified>
</cp:coreProperties>
</file>