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się w namiocie w słupie obłoku. I słup obłoku stanął u wejścia do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2024-03-28T18:00:42Z</dcterms:modified>
</cp:coreProperties>
</file>