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wierzy w Niego, nie stanie przed sądem; lecz na tym, kto nie wierzy, już ciąży wyrok, ponieważ odmówił wiary w imię 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ale 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weń, nie będzie osądzony; ale kto nie wierzy, już jest osądzony, iż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weń, nie bywa sądzon; a kto nie wierzy, już osądzony jest, iż nie wierzy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podlega potępieniu; a kto nie wierzy, już został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będzie sądzony; kto zaś nie wierzy, już jest osądzony dlatego, że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jest sądzony, a kto nie wierzy, już został osądzony, gdyż nie uwierzył w imię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w Niego wierzy, nie podlega sądowi; ten jednak, kto nie wierzy, już został osądzony, ponieważ nie uwierzył w to, kim jest jednorodzony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Niego, nie podlega sądowi; a kto nie wierzy, już jest osądzony,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wierzy w Syna, jest wolny od sądu, a kto nie wierzy, jest już osądzony, bo nie uwierzył w jedynego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 potępiony, a kto nie wierzy, już jest potępiony, bo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вірить у нього, не буде засуджений; а хто не вірить, той уже засуджений, бо не повірив в ім'я єдинородного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obecnie wtwierdzający jako do rzeczywistości do niego nie jest rozstrzygany; ten zaś nie obecnie wtwierdzający, już od przeszłości jest rozstrzygnięty, że nie w przeszłości trwale wtwierdził do wiadomego imienia wiadomego jedynorodzonego syna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 nie zostanie oskarżony; a niewierzący już został oskarżony, gdyż nie uwierzył co do Imienia jednorodzonego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pokładają w nim ufność, nie są sądzeni; ci, którzy nie ufają, już zostali osądzeni, bo nie złożyli ufności w tym, który jest jedynym i niepowtarzalnym w swym rodzaju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niego wierzy, nie ma byś osądzony. Kto nie wierzy, już został osądzony, ponieważ nie uwierzył w imię jednorodzonego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Mu wierzy, nie podlega potępieniu. Ale ten, kto Mu nie wierzy, już został osądzony, bo nie uwierzył jedynemu Synowi Bożemu.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2024-04-24T21:57:46Z</dcterms:modified>
</cp:coreProperties>
</file>