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3"/>
        <w:gridCol w:w="54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― Jezus i mówił im: Amen, amen, mówię wam, nie może ― Syn uczynić od siebie nic, jeśli nie coś widziałby ― Ojca czyniącego. Co bowiem ― Ów wykonywałby, te i ― Syn podobnie czyni,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u Ojca czyniącego co bowiem kolwiek On czyniłby te i Syn podobnie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(na te zarzuty) Jezus oświadczył: Ręczę i zapewniam was, Syn sam od siebie nie może nic uczynić, poza tym, co widzi, że Ojciec czyni; cokolwiek bowiem On czyni, to Syn czyni podobnie.*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więc Jezus 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nie może syn uczynić od siebie nic, jeśli nie coś widziałby ojca czyniącego. Co bowiem ów czyniłby, to i syn podobnie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więc Jezus i powiedział im amen amen mówię wam nie może Syn czynić od siebie nic jeśli nie coś widziałby (u) Ojca czyniącego co- bowiem kolwiek On czyniłby te i Syn podobnie czyni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darzy życiem (&lt;x&gt;500 5:21&lt;/x&gt;) i sądzi (&lt;x&gt;500 5:2223&lt;/x&gt;).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5:30&lt;/x&gt;; &lt;x&gt;500 8:28&lt;/x&gt;; &lt;x&gt;500 14:24&lt;/x&gt;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2024-04-19T04:40:03Z</dcterms:modified>
</cp:coreProperties>
</file>