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 zobaczył, co się stało, i 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prokonsul (to), (co się stało), uwierzył, będąc zdumionym z powodu nauki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prokonsul zobaczył, co się stało, 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widząc, co się stało, uwierzył, zdumiewając się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starosta, co się stało, uwierzył, zdumiewając się nad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starosta widząc, co się zstało, uwierzył, zdumiewając się nad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widząc, co się stało, uwierzył, zdumiony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ujrzawszy, co się stało, uwierzył, będąc pod wrażeniem nauki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prokonsul zobaczył, co się stało, uwierzył. Był pod wrażeniem nauki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wszystko prokonsul i uwierzył. Był pełen podziwu dla nauki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Prokonsul, widząc to wydarzenie, uwierzył poruszony nauką Pańską.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Prokonsul, widząc to, pełen podziwu dla nauki Pańskiej, stał się odtąd człowiekiem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to prokonsul uwierzył i był głęboko przejęty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проконсул, побачивши, що сталося, повірив, дивуючись навчанню Господньому.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prokonsul, kiedy zobaczył co się stało uwierzył, jak również był zdumionym nad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widząc, co się stało, prokonsul zaufał, zadziwiony nauką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ujrzawszy, co się stało, uwierzył, niezmiernie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co się stało, zarządca uwierzył w Jezusa, zdumiony mocą nauki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2024-05-02T20:56:24Z</dcterms:modified>
</cp:coreProperties>
</file>