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odpłynęli do Antiochii skąd byli którzy są przekazani łasce Boga do dzieła które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odpłynęli do Antiochii,* gdzie zostali powierzeni łasce Boga do tego dzieła,** które wykonali.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[*Tu kończy się pierwsza podróż misyjna, której trasa rozciągała się na 2.250 km, 64% granicy Polski (wynoszącej 3.511 km),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odpłynęli do Antiochii, skąd byli przekazani łaską Boga do dzieła, które wypełnili.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odpłynęli do Antiochii skąd byli którzy są przekazani łasce Boga do dzieła które wypełnili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2024-04-27T22:17:09Z</dcterms:modified>
</cp:coreProperties>
</file>