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26:31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98"/>
        <w:gridCol w:w="55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oddalili, rozmawiali między sobą: Człowiek ten nie robi nic, co by zasługiwało na śmierć lub więzienie.*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wycofawszy się mówili do jedni drugich, mówiąc, że: "Nic śmierci lub więzów godne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[coś]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(nie) dokonywa człowiek ten".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oddaliwszy się mówili do jedni drugich mówiąc że nic śmierci zasługującego lub więzów czyni człowiek ten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23:29&lt;/x&gt;; &lt;x&gt;510 25:25&lt;/x&gt;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2024-05-04T17:18:38Z</dcterms:modified>
</cp:coreProperties>
</file>