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łagodny wiatr z południa, sądząc, że dopną celu, podnieśli kotwicę i wyruszyli w kierunku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powiał wiatr z południa, sądzili, że zamiar doprowadzą do skutku, i odbili od brzegu, i popłynęli wzdłuż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powionął wiatr z południa, mniemając, że swego przedsięwzięcia dopięli, puściwszy się od brzegu, płynęli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wiał z południa, mniemając, że przedsięwzięcie trzymają, puściwszy się z Assonu, płynęli przy Krecie.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kotwicę, przekonani, że zdołają wykonać zamiar, i popłynęli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wiatr z południa, sądząc, że zamiar doprowadzą do skutku, podnieśli kotwicę i płynęli wzdłuż wybrzeży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powiał wiatr z południa, przekonani, że doprowadzą zamiar do skutku, podnieśli kotwicę i 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lekki wiatr z południa, podnieśli kotwicę, sądząc, że zdołają wykonać, co zamierzyli. Chcieli płynąć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powiał wiatr z południa, uznawszy, że da się wykonać ten zamiar, podnieśli kotwicę i trzymali się blisko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powiał południowy wiatr, podnieśli kotwicę i popłynęli wzdłuż wybrzeży Krety z nadzieją, że powiodą się ich zamiary.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 w przekonaniu, że będą mogli wykonać swój zamiar, i popłynęli wzdłuż Kredy.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повіяв південний вітер, то подумали, що досягли бажаного, тому підняли вітрила й попливли повз Кріту.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lekko zawiał wiatr południowy, spodziewając się dopiąć postanowienia, podnieśli żagle oraz płynęli wzdłuż,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wiać łagodna południowa bryza, sądzili, że są już u celu; podnieśli więc kotwicę i zaczęli żeglować blisko wybrzeża kreteńskiego.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łagodnie powiał wiatr południowy, pomyśleli, że już właściwie urzeczywistnili swe zamierzenie i podniósłszy kotwicę, zaczęli płynąć wzdłuż brzegu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wiać lekki południowy wiatr, zgodnie z postanowieniem, podnieśli kotwicę i popłynęli wzdłuż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2024-05-01T04:21:12Z</dcterms:modified>
</cp:coreProperties>
</file>