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5"/>
        <w:gridCol w:w="3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Pismo: Każdy, 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wierzy,* ** nie będzie zawstydzony.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«Każdy wierzący w Niego nie zostanie zawstydzony».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 Niego wierzy, πᾶς ὁ πιστεύων ἐπ᾽ αὐτῷ, lub: każdy, kto Mu ufa (l. na Nim polega).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&lt;x&gt;520 9:33&lt;/x&gt;;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2024-04-28T12:27:52Z</dcterms:modified>
</cp:coreProperties>
</file>