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6"/>
        <w:gridCol w:w="4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― wiara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― i to usłyszenia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[przesłania]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wypowiedź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(jest) z wieści,* ** a wieść przez słowo***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wiara z usłyszenia, zaś usłyszenie poprzez słowo Pomazańca*.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ze słuchania zaś słuch przez wypowiedź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rodzi się dzięki przesłaniu, a treścią tego przesłania jest to, co mówi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jest ze słuchania, a słuchanie —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 słuchania, a słuchanie przez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z 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wiara rodzi się z tego, co się słyszy, tym zaś, co się słyszy, jest słowo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tedy jest ze słuchania, a słuchanie przez Słowo Chrystusowe.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przecież rodzi się ze słuchania, ze słuchania Słowa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ze słuchania, słuchanie natomiast ma miejsce dzięki słowu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wiara [powstaje] dzięki przekazowi, a przekaz [idzie] poprzez słowo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wiara jest następstwem słuchania, jeśli się słucha słowa o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więc rodzi się z przyjęcia słowa, a przyjęcie to następuje dzięki słowu samego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віра - від слухання, слухання ж - через слово Христове.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wiara będzie z relacji, a relacja z powodu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zatem przychodzi z tego, co się usłyszy, a to, co się słyszy, przychodzi przez słowo głoszone o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wiara idzie w ślad za tym, co się słyszy. To zaś, co się słyszy, jest przez słowo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rodzi się podczas słuchania dobrej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wieść, ἀκοή, ozn.: (1) słuch (&lt;x&gt;530 12:17&lt;/x&gt;), (2) słuchanie (słowo to jest nawet częścią hbr. idiomu: słuch do słuchania); (3) wiadomość, poselstwo (&lt;x&gt;520 10:15-15&lt;/x&gt;). Ze względu na tę wieloznaczność pytanie w. 16 i w. 17 można odczytać: Kto uwierzył (słuchaniu) naszej wieści? Wiara zatem (budzi się pod wpływem) (słuchania) wieści, a do (słuchania) wieści dochodzi dzięki głoszeniu (ῥῆμα, rhema) Chrystusa (gen. subiectivus) l. o Chrystusie (gen. obiectivus).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ῥῆμα, ozn. (1) to, co się wypowiada za pomocą głosu: słowo, wypowiedź, stwierdzenie, głoszenie; (2) sprawę (&lt;x&gt;470 18:6&lt;/x&gt;).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"Boga":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2024-04-28T04:43:03Z</dcterms:modified>
</cp:coreProperties>
</file>