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7"/>
        <w:gridCol w:w="3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 za siebie samego słowo da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każdy z nas o sobie samym słowo da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każdy z nas za siebie zda sprawę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(z) nas o sobie samym słowo* da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każdy (z) nas o sobie samym słowo da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rachunek.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2024-04-29T11:52:37Z</dcterms:modified>
</cp:coreProperties>
</file>