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nas obrażają. Pomawiają nas o to, że mówimy: Popełniajmy zło, aby wynikło z tego dobro. Potępienie takich jest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 nas szkalują i jak niektórzy twierdzą, że mówimy): Będziemy robić złe rzeczy, aby przyszły dobre? Ich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raczej tak mówimy: (jako nas szkalują i jako niektórzy udawają, żebyśmy mówili:) Będziemy czynić złe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Anie (jako o nas bluźnią i jako niektórzy powiadają, żebyśmy mówili): mamy czynić złych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to znaczy, iż mamy czynić zło, aby stąd wynikło dobro? – jak nas niektórzy oczerniają i jak nam zarzucają, że tak mówimy. Takich czeka sprawiedliwa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jest tak, jak nas spotwarzają i jak niektórzy powiadają, że my mówimy: Czyńmy złe, aby przyszło dobre? Potępienie takich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tak, jak nas spotwarzają i tak, jak mówią niektórzy, że nauczamy: Uczyńmy rzeczy złe, aby przyszły dobre? Ich potępienie jest zgodne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mamy czynić zło, aby wynikło dobro? Właśnie te słowa przypisują nam kłamliwie nasi oszczercy. Takich słusznie spotka wyrok potępiający.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mamy uczynić zło, aby przyszło dobro, o co nas się złośliwie oskarża, mówiąc, że my tak głosimy?” — Jest wyrok sprawiedliwy na to [zło].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lepiej byłoby kierować się zasadą: czyńmy zło, aby wyszło z tego dobro? Niektórzy ludzie w taki sposób mnie oczerniają. Spotka ich zasłużona kara.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niektórzy nie rzucają na nas oszczerstw, twierdząc, że my mówimy: Popełniajmy zło, aby wynikło dobro? Sprawiedliwy jest wyrok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так, як ото деякі нас ганьблять, наговорюючи, ніби ми кажемо: Робімо зло, щоб вийшло [нам] на добро? Праведний осуд на таких!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nie tak, jak rzucają oszczerstwa; i nie tak, jak niektórzy mówią, mając nas na myśli: Czy nie po to uczyniliśmy złe, ażeby przyszły te szlachetne? Ich potępienie jest zgodne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właśnie! Czemu nie powiedzieć (jak to niektórzy nas oczerniają, że rzekomo tak mówimy): "Czyńmy zło, aby wyszło z tego dobro"? Czeka ich sprawiedliwy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nie powiedzieć tak, jak się to nam fałszywie zarzuca i jak niektórzy twierdzą, że my mówimy: ”Czyńmy rzeczy złe, żeby mogły przyjść dobre”? Wyrok przeciw takim ludziom jest zgodny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twierdzić: „Popełniajmy zło, aby pojawiło się dobro”? Niektórzy oskarżają nas, że tak mówimy. Nie unikną jednak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2024-04-27T15:28:10Z</dcterms:modified>
</cp:coreProperties>
</file>