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ludzi i aniołów, a miłości bym nie miał, pozostałbym miedzią, co dźwięczy, lub hałaśliwym cymbałem.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mówił językami ludzi i aniołów, a miłości bym nie miał, stałbym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stałem się jako miedź brząkająca,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Gdybych mówił językami ludzkimi i anielskimi, a miłości bych nie miał, zstałem się jako miedź brząkająca abo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jak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byłbym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mówiłbym językami ludzi i aniołów, lecz miłości bym nie miał, stałbym się jak miedź brzęcząca lub cymbały brzmiące.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brzęczącą lub dźwięczącymi cymbałami.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będę mówił językami ludzi i aniołów, a miłości nie mam, to jestem jakimś tam brązem hałasującym lub pobrzękującym kymbalonem.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umiał mówić wszystkimi językami ludzi i aniołów, a nie darzył nikogo miłością, byłbym jak dzwon pęknięty, albo rozstrojone cymbały.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говорю людськими й ангельськими мовами, але любови не маю, то став я дзвінкою міддю або гучним цимбалом.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oraz aniołów, a miłości bym nie miał, stałbym się jak brzęczące pieniądze, albo cymbał wznoszący brzmienie o la, 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mówić językami ludzi, a nawet aniołów, lecz jeśli brak mi miłości, stałem się tylko miedzią brzęczącą lub cymbałem dźwięczącym.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dźwięczącym mosiądzem lub brzęczącym czynelem.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różnymi ludzkimi językami, a nawet językami aniołów, ale nie miałbym w sobie miłości, to nie różniłbym się od dźwięczącego gongu lub brzmiącego cymbału.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2024-04-17T14:18:19Z</dcterms:modified>
</cp:coreProperties>
</file>