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03"/>
        <w:gridCol w:w="3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części bowiem poznajemy i po części prorokujemy,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poszczególna bowiem znamy i z poszczególna prorokujemy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cząstkowo poznajemy i cząstkowo prorokujemy;*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poszczególna bowiem poznajemy i z poszczególna prorokujemy;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poszczególna bowiem znamy i z poszczególna prorokujemy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nasza wiedza jest i tak wycinkowa, a prorokowanie dotyczy tylko części spraw.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części bowiem poznajemy i po części prorokujemy.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 części znamy i po części prorokujemy.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 części znamy i po części prorokujemy.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części bowiem tylko poznajemy i po części prorokujemy.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cząstkowa jest nasza wiedza i cząstkowe nasze prorokowanie;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Cząstkowe bowiem jest nasze poznanie i cząstkowe nasze prorokowanie.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 części poznajemy i po części prorokujemy.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część tylko poznajemy i część podajemy prorokując.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Nasza wiedza nie jest pełna i niepełne są proroctwa.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Niedoskonała jest nasza wiedza, niedoskonałe nasze przemawianie z natchnienia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знаємо частково й пророкуємо частково.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po części poznajemy oraz po części prorokujemy;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cząstkowa jest nasza wiedza i cząstkowe nasze proroctwo;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bowiem częściowe poznanie i po części prorokujemy,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dzięki wiedzy i proroctwom dotykamy tylko cząstki rzeczywistości.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8:2&lt;/x&gt;; &lt;x&gt;530 13:12&lt;/x&gt;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2024-04-27T02:51:52Z</dcterms:modified>
</cp:coreProperties>
</file>