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się nikt nie chlubi jakimkolwiek człowiekiem.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więc nikt nie chlubi ludźmi.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nikt nie chlubi ludźmi; albowiem wszystkie rzeczy są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nie chełpi żaden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przeto nie chełpi nikt z powodu ludzi!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nikt z ludzi się nie chlubi; wszystko bowiem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niech się nikt nie chlubi ludźmi. Wszystko przecież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szuka uznania u ludzi, bo i tak wszystko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niech się nikt ludźmi nie chwali, wszystko bowiem jest dla was: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niech nikt nie szuka chluby wśród ludzi, bo i tak wszystko jest waszą własnością,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nikt nie chlubi się ludźmi, bo do was należy wszystko: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хай ніхто не хвалиться між людьми, бо все воно ваше;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niech się nikt nie przechwala między ludźmi; bo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więc nie przechwala co do ludzi, bo wszystko jest wasze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niech się nikt nie chełpi ludźmi; bo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szczyćcie się więc uznaniem innych ludzi. Wszystko bowiem należy do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2024-04-28T10:51:46Z</dcterms:modified>
</cp:coreProperties>
</file>