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ten, który sadzi, nie jest czymś,* ani ten, który podlewa, tylko Bóg, który daje wzrost.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ani sadzący jest czymś, ani dający pić, ale dający wzrost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liczy się zatem ten, kto sadzi, ani ten, kto podlewa,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ten, który sieje, ani ten, który podlewa, nic nie znaczą,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ani ten, co szczepi, jest czem, ani ten, co polewa, ale Bóg, który wzrost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ani który szczepi jest czym, ani który polewa, ale Bóg, który pomnożenie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nic nie znaczy ten, który sieje, ani ten, który podlewa, tylko Ten, który daje wzrost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ani ten, co sadzi, jest czymś, ani ten, co podlewa, lecz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ten, kto sadzi, ani ten, kto podlewa nic nie znaczą,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Nieważny jest ten, który sadzi, ani ten, który podlewa, ale Ten, który daje wzrost -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ani sadzący się nie liczy, ani podlewający, tylko dający wzrost: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więc ważny ani ten, kto sadzi, ani ten, kto podlewa, ale Bóg, który daje wzrost.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liczy się ani ten, który sadzi, ani ten, który podlewa, lecz tylko ten, który daje wzrost, czyli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ні той, що садить, ні той, що поливає, не є чимось, але Бог, що вирощує!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ten, co zaszczepia nie jest kimś, ani ten, co podlewa ale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liczy się więc ani ten, kto posiał, ani ten, kto podlewał, tylko Bóg, który daje wzrost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 ten, kto sadzi, nie jest czymś, ani ten, kto podlewa,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naprawdę to ani siejący, ani podlewający nie jest ważny—tylko Bóg, który powoduje wzrost.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2024-04-28T10:56:36Z</dcterms:modified>
</cp:coreProperties>
</file>