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poddajemy. Wprawdzie nasz zewnętrzny człowiek niszczeje, za to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bo chociaż nasz zewnętrzny człowiek niszczeje, to jednak ten wewnętrzny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słabiejmy, ale choć się też nasz zewnętrzny człowiek kazi, wszakże on wewnętrzny się odnawia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ustawamy, ale chociaż ten, który zewnątrz jest nasz człowiek, psuje się, wszakże ten, który wewnątrz jest, odnawia się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nie poddajemy się zwątpieniu, chociaż bowiem niszczeje nasz człowiek zewnętrzny,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duchu; bo choć zewnętrzny nasz człowiek niszczeje, to jednak ten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duchu, ale jeśli nawet nasz człowiek zewnętrzny ulega zniszczeniu,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i chociaż nasz człowiek zewnętrzny niszczeje, to nasz człowiek wewnętrzny odnawia się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zniechęcamy się, bo przecież choć zniszczeniu ulega nasz człowiek zewnętrzny, to ten wewnętrzny odnawia się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upadajmy więc na duchu, bo chociaż nasza cielesna powłoka niszczeje, to jednak nasze życie duchowe odnawia się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zachęcamy się. Chociaż nasze doczesne ludzkie ciało ulega zniszczeniu, to jednak życie wewnętrzne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не втрачаємо відваги. Хоч наша зовнішня людина тліє, але наша внутрішня людина оновлюється день у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upadajmy na duchu, bo choć ten nasz zewnętrzny człowiek jest niszczony, ale nasz wewnętrzny jest odnawiany dzień za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tracimy odwagi. Choć nasze zewnętrzne ja zmierza ku zniszczeniu, nasze wewnętrzne ja codziennie się odnawia.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dajemy za wygraną, a nawet jeśli człowiek, którym jesteśmy na zewnątrz, niszczeje, to człowiek, którym jesteśmy wewnątrz, odnawia się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przeciwnościami. I chociaż nasze ciało słabnie i niszczeje, to nasz duch jest coraz silniejszy.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2024-05-06T21:57:22Z</dcterms:modified>
</cp:coreProperties>
</file>