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7"/>
        <w:gridCol w:w="5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(należycie do) Chrystusa,* to jesteście nasieniem Abrahama,** dziedzicami*** – według obietnicy.****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wy Pomazańca, zatem Abrahama nasieniem* jesteście, według obietnicy dziedziczącymi.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wy Pomazańca zatem Abrahama potomek jesteście i według obietnicy dziedzice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21:12&lt;/x&gt;; &lt;x&gt;520 9:7-8&lt;/x&gt;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8:16-17&lt;/x&gt;; &lt;x&gt;630 3:7&lt;/x&gt;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4:28&lt;/x&gt;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3:29&lt;/x&gt;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Zamiast: potomstwem.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2024-05-04T09:28:05Z</dcterms:modified>
</cp:coreProperties>
</file>