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z was kocha swoją żonę jak samego siebie, a żona niech swojego męża ma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każdy z was z osobna miłuje swoją żonę jak samego siebie, a żona niech poważa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niechaj również każdy z was tak miłuje swą żonę jak siebie samego. A żona niechaj ze czcią się odnosi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i każdy z was miłuje żonę swoją, jak siebie samego, a żona niechaj poważa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miłuje swoją żonę jak siebie samego, a żona niech okazuje szacunek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tak miłuje swoją żonę jak siebie samego. Żona natomiast niech odnosi się do swego męża z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i wy, każdy z osobna, niech tak miłuje swoją żonę jak siebie, a żona niech się z bojaźnią troszczy o 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jednak niech kocha swoją żonę jak samego siebie, a żona niech szanuje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was niech miłuje swoją żonę, jak siebie samego, a żona niech odnosi się ze czcią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кожний з вас хай любить свою дружину, як себе самого, а дружина хай боїться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wy, wzorem jednego, niech każdy miłuje swoją żonę tak jak siebie samego, zaś żona oby poważała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Tekst ten jednak odnosi się również do każdego z was z osobna; niech każdy mężczyzna kocha żonę jak samego siebie i niech żona szanuje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też każdy z was z osobna tak miłuje swoją żonę, jak same go siebie, żona zaś winna mieć głęboki respekt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mąż kocha żonę jak samego siebie, a żona niech okazuje szacunek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2024-04-27T13:52:03Z</dcterms:modified>
</cp:coreProperties>
</file>