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i wy radujcie się i cieszcie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tedy i wy weselcie się i spółweselcie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tegoż i wy się weselcie i pomagajcie mi wesela. A spodziewam się w Panu Jezusie, iż rychło Tymoteusza poszlę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się cieszcie i dzielcie radość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tedy i wy się radujcie i cieszcie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również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się cieszcie i współweselcie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cieszcie się razem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радійте та співрадійте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cieszcie i współradujcie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powinniście się cieszyć i radować wraz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weselcie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bądźcie pełni radości i cieszcie się razem ze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2024-04-28T00:20:42Z</dcterms:modified>
</cp:coreProperties>
</file>