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gdy skrzynia Przymierza z JAHWE przechodziła przez Jordan, wody rzeki zostały przed nią odcięte, a te kamienie mają Izraelitom przypominać o tym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im, że wody Jordanu rozdzieliły się przed arką przymierza PANA; gdy przechodziła przez Jordan, rozdzieliły się wody Jordanu; i te kamienie będą pamiątką dla synów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powiecie, iż się rozstąpiły wody w Jordanie przed skrzynią przymierza Pańskiego; albowiem gdy szła przez Jordan, rozstąpiły się wody Jordańskie; i będzie ten kamień na pamiątkę synom Izraelskim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im: Ustały wody Jordanowe przed skrzynią przymierza PANSKIEGO, gdy szła przezeń, i dlatego położono te kamienie na pamiątkę synów Izraelowych,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rozdzieliły się przed Arką Przymierza Pańskiego. Gdy przechodziła ona przez Jordan, rozdzieliły się wody Jordanu, a te kamienie są pamiątką na zawsze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zostały rozdzielone przed Skrzynią Przymierza Pana, gdy przechodziła przez Jordan; zostały rozdzielone wody Jordanu, i te kamienie są dla synów izraelskich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odpowiecie im, że rozdzieliły się wody Jordanu przed Arką Przymierza JAHWE. Gdy przekraczała Jordan, rozdzieliły się wody Jordanu. A te kamienie są dla Izraelitów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opowiecie, jak to wody Jordanu rozdzieliły się przed Arką Przymierza JAHWE. Gdy przenoszono ją przez Jordan, wody Jordanu rozdzieliły się, a te kamienie są dla Izraelitów wieczną pamiątką”.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wtedy: [Oznaczają to], że rozstąpiły się wody Jordanu przed Arką Przymierza Jahwe. Gdy przechodziła przez Jordan, rozdzieliły się wody i te oto kamienie są wieczystą pamiątką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обясниш твому синові, кажучи: Томущо спорожніла ріка Йордан перед лицем кивота завіту Господа всієї землі, як переходив його. І ці каміння будуть на память вам - ізраїльським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powiecie, że przed Arką Przymierza WIEKUISTEGO, kiedy szła przez Jarden, rozstąpiły się wody Jardenu. Tego dnia rozstąpiły się wody Jardenu, a te kamienie są na wieki pamiątką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im: ʼDlatego, że wody Jordanu zostały odcięte sprzed Arki przymierza JAHWE. Gdy przechodziła przez Jordan, wody Jordanu zostały odcięte, a te kamienie mają stanowić pamiątkę dla synów Izraela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2024-04-29T12:26:49Z</dcterms:modified>
</cp:coreProperties>
</file>