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3544"/>
        <w:gridCol w:w="3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szanuj te istotnie wdowy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Szanuj* wdowy** – prawdziwie wdowy.***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Wdowom okazuj szacunek, (tym) istotnie wdowom*.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szanuj (te) istotnie wdowy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Szanuj, τίμα, ozn. także wsparcie materialne.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prawdziwie wdowy, ὄντως χήρας : w cesarstwie rzym. osoby między 20 a 50 rokiem życia miały zawierać małżeństwa; Pawłowi mogło chodzić zatem o wdowy po pięćdziesiątce, &lt;x&gt;610 5:3&lt;/x&gt;L.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instytucję wdów, zajmujących się w gminach pracą charytatywną.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2024-04-29T12:52:03Z</dcterms:modified>
</cp:coreProperties>
</file>