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(w ofierze)* i** nadszedł czas mojego odejścia.***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już jestem wylewany w libacji* i pora rozwiązania mego stanęła obok.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jako spójnik wyjaśniający tj. to znaczy nadszedł czas… (&lt;x&gt;620 3:16&lt;/x&gt;); l. adiunktywny (&lt;x&gt;610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wybiła godzina mojego odejścia.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1:23&lt;/x&gt;; &lt;x&gt;680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metafora, odwołująca się do pogańskich ofiar płynnych. Tu zapowiada męczeńską śmierć Apostoła.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2024-04-27T07:45:32Z</dcterms:modified>
</cp:coreProperties>
</file>