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 lecz nie powściąga swego języka, to oszukuje swoje serce i jego bogobojność pozbawiona jest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wśród was sądzi, że jest pobożny, a nie powściąga swego języka, lecz oszukuje swe serce, tego pobożność jest próżna.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między wami zda się być nabożnym, nie kiełznając języka swego, ale zwodząc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 mniema, że jest nabożnym, nie powściągając języka swego, ale zawodząc serce swe, tego nabożeństwo próżne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religijnego, lecz łudząc serce swoje, nie powściąga swego języka, to pobożność jego pozbawiona jest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pobożny, a nie powściąga języka swego, lecz oszukuje serce swoje, tego pobożność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religijny, a nie kontroluje swojego języka, lecz oszukuje samego siebie, tego religijność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się uważa za człowieka religijnego, a nie panuje nad swoim językiem, oszukuje samego siebie, a jego religijność jest jałowa.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komuś się wydaje, że jest pobożny, a nie powstrzymuje cuglami swojego języka, lecz serce swoje zwodzi, takiego pobożność próżna.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się za człowieka pobożnego, a nie panuje nad swoim językiem i oszukuje sam siebie, to jego pobożność jest bezwartościowa.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uważa się za człowieka pobożnego, ale - zwodząc swe serce - nie panuje nad swoim językiem, to jego pobożność jest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думає, що він [між вами] побожний, але не приборкує свого язика, той лиш зводить своє серце; його чеснотливість - марна.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między wami uważa, że służy Bogu, a nie powściąga swego języka zwodząc swoje serce tego służba jest bezużyteczna.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uważa się za osobę religijną, ale nie panuje nad swoim językiem, sam siebie oszukuje, a jego religijność się nie 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komuś się wydaje, że formalnie jest czcicielem, a jednak nie kiełzna swego języka, lecz ciągle zwodzi swoje serce, to jego forma oddawania czci jest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się za pobożnego człowieka, a nie panuje nad swoim językiem, to oszukuje siebie samego, a jego pobożność jest bezużyteczna.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2024-04-19T17:38:21Z</dcterms:modified>
</cp:coreProperties>
</file>