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3198"/>
        <w:gridCol w:w="4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doświadczanie waszej wiary* sprawia wytrwałość,**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(to) wypróbowanie* waszej wiary sprawia wytrwałość;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wypróbowanie waszej wiary sprawia wytrwałość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1:12&lt;/x&gt;; &lt;x&gt;670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5:3&lt;/x&gt;; &lt;x&gt;650 10:36&lt;/x&gt;;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substantywizowany przymiotnik, "wypróbowanie".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2024-04-19T09:23:23Z</dcterms:modified>
</cp:coreProperties>
</file>