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znieważanym nie w zamian znieważył cierpiąc nie groził powierzył się zaś sądzącemu sprawiedliwie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Mu ubliżano, nie ubliżał,* gdy cierpiał, nie groził, lecz przekazywał (sprawę) Temu, który sądzi sprawiedliwie;**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znieważany nie w zamian znieważał, cierpiąc nie groził, wydawał się zaś sądzącemu sprawiedliwie;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znieważanym nie w zamian znieważył cierpiąc nie groził powierzył się zaś sądzącemu sprawiedliwie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1:17&lt;/x&gt;; &lt;x&gt;670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2024-05-02T13:57:11Z</dcterms:modified>
</cp:coreProperties>
</file>