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Pan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pobożnych z  próby wyrywać, niesprawiedliwych zaś na dzień sądu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[celem]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ukarania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(skoro tak),* to umie Pan wyrywać** pobożnych z próby,*** bezbożnych zaś zachowywać poskromionych**** na dzień sądu,*****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umie Pan nabożnych z doświadczenia wyciągnąć, niesprawiedliwych zaś na dzień osądzenia (jako) karanych* strzec,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(skoro tak) : dodane dla powiązania w. 4, w którym apodosis zdania warunkowego, przechodzącego w w. 9 w protasis.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3:17&lt;/x&gt;; &lt;x&gt;530 10:13&lt;/x&gt;; &lt;x&gt;730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ukaranych; l. dla ukarania w dzień sądu.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2:4&lt;/x&gt;; &lt;x&gt;680 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dla ukarania.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2024-05-01T19:27:23Z</dcterms:modified>
</cp:coreProperties>
</file>