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0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jest to ― nowina, którą usłyszeliśmy od Niego i zwiastujemy wam, że ― Bóg światłem jest i ciemności w Nim nie jest żadna.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przesłanie,* ** które usłyszeliśmy od Niego i które wam ogłaszamy, jest takie: Bóg jest Światłem*** i nie ma w Nim żadnej ciemności.****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jest ta (oto) wieść, którą usłyszeliśmy od niego i oznajmiamy wam, że Bóg światłem jest i ciemność w nim nie jest żadna.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 którą słyszeliśmy od Niego i oznajmiamy wam że Bóg światło jest i ciemność w Nim nie jest żadna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przekazujemy, brzmi tak: Bóg jest Światłem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Przesłanie zaś, które słyszeliśmy od niego i wam zwiastujemy, jest takie: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poselstwo, któreśmy słyszeli od niego i zwiastujemy wam: Iż Bóg jest światłość,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opowiadanie, któreśmy słyszeli od niego i opowiadamy wam: iż Bóg jest światłością, a żadnej ciemności w nim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Nowina, którą usłyszeliśmy od Niego i którą wam głosimy, jest taka: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zwiastowanie to, które słyszeliśmy od niego i które wam ogłaszamy, jest takie, że Bóg jest światłością, a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Nowina zaś, którą od Niego usłyszeliśmy i wam głosimy, jest taka: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orędzie, które usłyszeliśmy od Niego i które 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nowina, którą usłyszeliśmy od Niego i którą wam oznajmiamy: Bóg jest światłem, 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Ogłaszamy wam orędzie, które usłyszeliśmy od Jezusa Chrystusa: Bóg jest światłem i nie ma w nim żadnej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orędzie, które słyszeliśmy od Niego i wam głosimy: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звістка, яку ми почули від нього й сповіщаємо вам: Бог є світло, і в ньому немає ніякої темряви.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to jest obwieszczenie, które od niego usłyszeliśmy oraz wam oznajmiamy, że Bóg jest światłością i nie ma w Nim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orędzie, które usłyszeliśmy od Niego i wam głosimy: Bóg jest światłością i nie ma w Nim ciemności - żadnej!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wieść, którą od niego usłyszeliśmy i wam zwiastujemy, że Bóg jest światłem i w jedności z nim nie ma żadnej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Pragniemy przekazać wam słowa Jezusa, który powiedział nam, że Bóg jest czystym światłem, oddzielonym od wszelkiej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wiadomość, poselstwo, ἀγγελία, hl 2, zob. &lt;x&gt;690 3:11&lt;/x&gt;.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1:4-5&lt;/x&gt;; &lt;x&gt;500 3:19-21&lt;/x&gt;; &lt;x&gt;500 8:12&lt;/x&gt;; &lt;x&gt;500 9:5&lt;/x&gt;; &lt;x&gt;500 12:35-36&lt;/x&gt;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6:16&lt;/x&gt;;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2024-04-19T16:37:55Z</dcterms:modified>
</cp:coreProperties>
</file>