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― miłość, nie że my ukochaliśmy ― Boga, ale że On ukochał nas i wysłał ― Syna Jego, przebłaganie za ―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miłość, nie że my pokochaliśmy Boga, lecz że On nas pokochał i posłał swojego Syna jako przebłaganie* za nasze grzechy.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jest miłość, nie że my umiłowaliśmy Boga, ale że on sam umiłował nas i wysłał Syna jego, przebłaganie* za grzechy nasze.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miłość nie że my umiłowaliśmy Boga ale że On umiłował nas i wysłał Syna Jego przebłaganie za grzechy nasze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Ofiarę przebłagalną.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2024-04-27T00:57:19Z</dcterms:modified>
</cp:coreProperties>
</file>