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 wstał, otworzył drzwi domu i wyszedł, aby udać się w swoją drogę, kobieta, jego nałożnica, leżała u wejścia do domu. Jej ręce spoczywały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jej pan wstał rano, otworzył drzwi domu i wyszedł, aby wyruszać w drogę. A oto kobieta, jego nałożnica,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pan jej rano, otworzył drzwi u domu, i wyszedł, chcąc iść w drogę swoję, a oto, ona niewiasta, założnica jego, leżała u drzwi domu, a ręce jej był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wstał człowiek i otworzył drzwi, aby zaczętą drogę skończył: a oto nałożnica jego leżała przede drzwiami rozciągnąwszy ręce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jej, wstawszy rano, otworzył drzwi domu i wyszedł, chcąc wyruszyć w dalszą drogę, i 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 i otworzył drzwi domu, i wyszedł, aby ruszyć w dalszą drogę, oto 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jej pan, otworzył drzwi domu i wyszedł, aby pójść w swoją drogę. A 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wstał, otworzył drzwi domu i wyszedł, aby wyruszyć w dalszą drogę, 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wstał rano, otworzył drzwi domu i wyszedł, by wyruszyć w swoją drogę, a oto kobieta, jego nałożnica, leżała u drzwi domu, z rękoma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rano jej pan wstał, otworzył drzwi i wyszedł, by wyruszyć w swą drogę – oto przed drzwiami domu, mając ręce na progu, leżała ta kobieta,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jej pan wstał rano i otworzył drzwi domu, i wyszedł, by udać się w drogę, a oto ta kobieta, jego nałożnica, leżała u wejścia do domu z rękami na progu!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2024-04-29T01:20:20Z</dcterms:modified>
</cp:coreProperties>
</file>