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Wtedy ze skały buchnął ogień i strawił mięso z przaśnikami.* A Anioł JAHWE zniknął mu sprzed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9:24&lt;/x&gt;; &lt;x&gt;110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2024-04-27T16:30:54Z</dcterms:modified>
</cp:coreProperties>
</file>